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61B27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Открылся дополнительный набор на бесплатные курсы «Код будущего»</w:t>
      </w:r>
    </w:p>
    <w:p w14:paraId="16075106" w14:textId="7D3F385E" w:rsidR="00AD54C0" w:rsidRDefault="00F04BA0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hyperlink r:id="rId8" w:tooltip="https://www.gosuslugi.ru/futurecode" w:history="1">
        <w:r w:rsidR="00E746C6"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Подайте заявку</w:t>
        </w:r>
      </w:hyperlink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 xml:space="preserve"> на курсы для подростков «Код будущего» на </w:t>
      </w:r>
      <w:proofErr w:type="spellStart"/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>Госуслугах</w:t>
      </w:r>
      <w:proofErr w:type="spellEnd"/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 xml:space="preserve"> и обуч</w:t>
      </w:r>
      <w:r w:rsidR="004110B8">
        <w:rPr>
          <w:rFonts w:ascii="Arial" w:eastAsia="Times New Roman" w:hAnsi="Arial" w:cs="Arial"/>
          <w:color w:val="000000"/>
          <w:szCs w:val="24"/>
          <w:lang w:eastAsia="ru-RU"/>
        </w:rPr>
        <w:t>и</w:t>
      </w:r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>тесь бесплатно на онлайн-курсах по программированию и искусственному интеллекту.</w:t>
      </w:r>
    </w:p>
    <w:p w14:paraId="52566997" w14:textId="38D62B17" w:rsidR="00A335EF" w:rsidRPr="00A335EF" w:rsidRDefault="00A335EF">
      <w:pPr>
        <w:spacing w:line="240" w:lineRule="auto"/>
        <w:rPr>
          <w:rFonts w:ascii="Arial" w:eastAsia="Times New Roman" w:hAnsi="Arial" w:cs="Arial"/>
          <w:b/>
          <w:color w:val="000000"/>
          <w:szCs w:val="24"/>
          <w:lang w:eastAsia="ru-RU"/>
        </w:rPr>
      </w:pPr>
      <w:r w:rsidRPr="00A335EF">
        <w:rPr>
          <w:rFonts w:ascii="Arial" w:eastAsia="Times New Roman" w:hAnsi="Arial" w:cs="Arial"/>
          <w:color w:val="000000"/>
          <w:szCs w:val="24"/>
          <w:lang w:eastAsia="ru-RU"/>
        </w:rPr>
        <w:t xml:space="preserve">Проект «Код будущего» реализуется в рамках нацпроекта </w:t>
      </w:r>
      <w:bookmarkStart w:id="0" w:name="_GoBack"/>
      <w:r w:rsidRPr="00A335EF">
        <w:rPr>
          <w:rFonts w:ascii="Arial" w:eastAsia="Times New Roman" w:hAnsi="Arial" w:cs="Arial"/>
          <w:b/>
          <w:color w:val="000000"/>
          <w:szCs w:val="24"/>
          <w:lang w:eastAsia="ru-RU"/>
        </w:rPr>
        <w:t>«Экономика данных и цифровая трансформация государства».</w:t>
      </w:r>
    </w:p>
    <w:bookmarkEnd w:id="0"/>
    <w:p w14:paraId="31BC20F5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Участники дополнительного набора смогут приступить к обучению с 2 модуля курса, изучив 1 модуль и успешно сдав тест на образовательной платформе после поступления на курс.</w:t>
      </w:r>
    </w:p>
    <w:p w14:paraId="19491F5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Кто может участвовать</w:t>
      </w:r>
    </w:p>
    <w:p w14:paraId="2542FE68" w14:textId="77777777" w:rsidR="00AD54C0" w:rsidRDefault="00E746C6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школьники 8-11 классов</w:t>
      </w:r>
    </w:p>
    <w:p w14:paraId="1626940E" w14:textId="77777777" w:rsidR="00AD54C0" w:rsidRDefault="00E746C6">
      <w:pPr>
        <w:numPr>
          <w:ilvl w:val="0"/>
          <w:numId w:val="1"/>
        </w:num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студенты колледжей и техникумов, обучающиеся </w:t>
      </w:r>
      <w:hyperlink r:id="rId9" w:tooltip="https://gu-st.ru/content/lending/futurecode.pdf" w:history="1"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по ИТ-специальностям</w:t>
        </w:r>
      </w:hyperlink>
    </w:p>
    <w:p w14:paraId="610AA05F" w14:textId="77777777" w:rsidR="00AD54C0" w:rsidRDefault="00E746C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участники не могут быть выпускниками проектов «Код будущего» 2022—2025 годов и «Код будущего. Искусственный интеллект»</w:t>
      </w:r>
    </w:p>
    <w:p w14:paraId="6FB73AB2" w14:textId="77777777" w:rsidR="00AD54C0" w:rsidRDefault="00AD54C0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353A4DD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Что предлагают курсы </w:t>
      </w:r>
    </w:p>
    <w:p w14:paraId="1AE8A933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онлайн-обучение в группах с преподавателем длительностью от 144 часов от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топовых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 вузов и ИТ-компаний</w:t>
      </w:r>
    </w:p>
    <w:p w14:paraId="6AAFC71E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популярные языки программирования: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Python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, C++,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JavaScript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>, C#, 1С</w:t>
      </w:r>
    </w:p>
    <w:p w14:paraId="7476AF93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направления: программирование и искусственный интеллект</w:t>
      </w:r>
    </w:p>
    <w:p w14:paraId="083A86E7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3 уровня сложности: </w:t>
      </w:r>
      <w:proofErr w:type="gramStart"/>
      <w:r>
        <w:rPr>
          <w:rFonts w:ascii="Arial" w:eastAsia="Times New Roman" w:hAnsi="Arial" w:cs="Arial"/>
          <w:color w:val="000000"/>
          <w:szCs w:val="24"/>
          <w:lang w:eastAsia="ru-RU"/>
        </w:rPr>
        <w:t>начальный</w:t>
      </w:r>
      <w:proofErr w:type="gramEnd"/>
      <w:r>
        <w:rPr>
          <w:rFonts w:ascii="Arial" w:eastAsia="Times New Roman" w:hAnsi="Arial" w:cs="Arial"/>
          <w:color w:val="000000"/>
          <w:szCs w:val="24"/>
          <w:lang w:eastAsia="ru-RU"/>
        </w:rPr>
        <w:t>, базовый, продвинутый</w:t>
      </w:r>
    </w:p>
    <w:p w14:paraId="4855FFFE" w14:textId="77777777" w:rsidR="00AD54C0" w:rsidRDefault="00AD54C0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4"/>
          <w:lang w:eastAsia="ru-RU"/>
        </w:rPr>
      </w:pPr>
    </w:p>
    <w:p w14:paraId="264A9655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Как записаться</w:t>
      </w:r>
    </w:p>
    <w:p w14:paraId="1675F34E" w14:textId="77777777" w:rsidR="00AD54C0" w:rsidRDefault="00AD54C0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</w:p>
    <w:p w14:paraId="4603A232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1. Выберите курс </w:t>
      </w:r>
      <w:hyperlink r:id="rId10" w:tooltip="https://www.gosuslugi.ru/futurecode" w:history="1">
        <w:r>
          <w:rPr>
            <w:rStyle w:val="afb"/>
            <w:rFonts w:ascii="Arial" w:eastAsia="Times New Roman" w:hAnsi="Arial" w:cs="Arial"/>
            <w:szCs w:val="24"/>
            <w:lang w:eastAsia="ru-RU"/>
          </w:rPr>
          <w:t xml:space="preserve">на </w:t>
        </w:r>
        <w:proofErr w:type="spellStart"/>
        <w:r>
          <w:rPr>
            <w:rStyle w:val="afb"/>
            <w:rFonts w:ascii="Arial" w:eastAsia="Times New Roman" w:hAnsi="Arial" w:cs="Arial"/>
            <w:szCs w:val="24"/>
            <w:lang w:eastAsia="ru-RU"/>
          </w:rPr>
          <w:t>Госуслугах</w:t>
        </w:r>
        <w:proofErr w:type="spellEnd"/>
      </w:hyperlink>
      <w:r>
        <w:rPr>
          <w:rFonts w:ascii="Arial" w:eastAsia="Times New Roman" w:hAnsi="Arial" w:cs="Arial"/>
          <w:color w:val="000000"/>
          <w:szCs w:val="24"/>
          <w:lang w:eastAsia="ru-RU"/>
        </w:rPr>
        <w:t>. Подать заявку можно только на 1 курс – сделать это может как школьник/студент колледжа, так и его родитель или другой законный представитель</w:t>
      </w:r>
    </w:p>
    <w:p w14:paraId="14722E1C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2. Дождитесь проверки документов. Если всё в порядке, вам направят ссылку на вступительное испытание</w:t>
      </w:r>
    </w:p>
    <w:p w14:paraId="7B5FA8C2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3. Пройдите вступительное испытание. Успешно сдав тест, заключите договор с образовательной организацией</w:t>
      </w:r>
    </w:p>
    <w:p w14:paraId="1FDA0A59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4. Пройдите образовательный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интенсив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>, самостоятельно изучите материалы 1 модуля и пройдите тест по его итогам на платформе образовательной организации</w:t>
      </w:r>
    </w:p>
    <w:p w14:paraId="0ACBB328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5. Приступайте к обучению в группе с 2 модуля. Те, кто успешно освоит программу, получат сертификат и дополнительные баллы к ЕГЭ при поступлении в ряд вузов</w:t>
      </w:r>
    </w:p>
    <w:p w14:paraId="43A4A932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Успейте записаться — количество мест ограничено!</w:t>
      </w:r>
    </w:p>
    <w:p w14:paraId="1EFBCEB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Подайте заявку на курсы «Код будущего»:</w:t>
      </w: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 </w:t>
      </w:r>
      <w:hyperlink r:id="rId11" w:tooltip="https://www.gosuslugi.ru/futurecode" w:history="1"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gosuslugi.ru/</w:t>
        </w:r>
        <w:proofErr w:type="spellStart"/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futurecode</w:t>
        </w:r>
        <w:proofErr w:type="spellEnd"/>
      </w:hyperlink>
    </w:p>
    <w:sectPr w:rsidR="00AD5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F5F44A" w14:textId="77777777" w:rsidR="00F04BA0" w:rsidRDefault="00F04BA0">
      <w:pPr>
        <w:spacing w:after="0" w:line="240" w:lineRule="auto"/>
      </w:pPr>
      <w:r>
        <w:separator/>
      </w:r>
    </w:p>
  </w:endnote>
  <w:endnote w:type="continuationSeparator" w:id="0">
    <w:p w14:paraId="488AC819" w14:textId="77777777" w:rsidR="00F04BA0" w:rsidRDefault="00F04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B7761" w14:textId="77777777" w:rsidR="00F04BA0" w:rsidRDefault="00F04BA0">
      <w:pPr>
        <w:spacing w:after="0" w:line="240" w:lineRule="auto"/>
      </w:pPr>
      <w:r>
        <w:separator/>
      </w:r>
    </w:p>
  </w:footnote>
  <w:footnote w:type="continuationSeparator" w:id="0">
    <w:p w14:paraId="2D557EA1" w14:textId="77777777" w:rsidR="00F04BA0" w:rsidRDefault="00F04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24BB"/>
    <w:multiLevelType w:val="hybridMultilevel"/>
    <w:tmpl w:val="CC987D44"/>
    <w:lvl w:ilvl="0" w:tplc="1E68F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19219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37CF8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B124E5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1982CA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C1686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6E6D44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6E029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D5C25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C9504E"/>
    <w:multiLevelType w:val="hybridMultilevel"/>
    <w:tmpl w:val="2512AA1E"/>
    <w:lvl w:ilvl="0" w:tplc="C98218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06E4F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5E36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F92C6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89EEE4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2423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2026DF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5C0D0B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732F4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E5317D"/>
    <w:multiLevelType w:val="hybridMultilevel"/>
    <w:tmpl w:val="AFB06DAA"/>
    <w:lvl w:ilvl="0" w:tplc="6D0E4A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012F6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820B0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60489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AEC782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F265A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FE64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8BC0CF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93C42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C0"/>
    <w:rsid w:val="004110B8"/>
    <w:rsid w:val="00A335EF"/>
    <w:rsid w:val="00AD54C0"/>
    <w:rsid w:val="00BB7179"/>
    <w:rsid w:val="00E746C6"/>
    <w:rsid w:val="00E9700D"/>
    <w:rsid w:val="00F04BA0"/>
    <w:rsid w:val="00F2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1A3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styleId="af">
    <w:name w:val="caption"/>
    <w:basedOn w:val="a"/>
    <w:next w:val="a"/>
    <w:link w:val="af0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f0">
    <w:name w:val="Название объекта Знак"/>
    <w:basedOn w:val="a0"/>
    <w:link w:val="af"/>
    <w:uiPriority w:val="35"/>
    <w:rPr>
      <w:b/>
      <w:bCs/>
      <w:color w:val="4472C4" w:themeColor="accent1"/>
      <w:sz w:val="18"/>
      <w:szCs w:val="18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dTableLight">
    <w:name w:val="Grid Table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Accent1">
    <w:name w:val="Grid Table 1 Light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Accent2">
    <w:name w:val="Grid Table 1 Light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Accent3">
    <w:name w:val="Grid Table 1 Light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Accent4">
    <w:name w:val="Grid Table 1 Light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Accent5">
    <w:name w:val="Grid Table 1 Light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Accent6">
    <w:name w:val="Grid Table 1 Light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Accent1">
    <w:name w:val="Grid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Accent2">
    <w:name w:val="Grid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Accent3">
    <w:name w:val="Grid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Accent4">
    <w:name w:val="Grid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Accent5">
    <w:name w:val="Grid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Accent6">
    <w:name w:val="Grid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Accent1">
    <w:name w:val="Grid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Accent2">
    <w:name w:val="Grid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Accent3">
    <w:name w:val="Grid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Accent4">
    <w:name w:val="Grid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Accent5">
    <w:name w:val="Grid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Accent6">
    <w:name w:val="Grid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Accent1">
    <w:name w:val="Grid Table 4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Accent2">
    <w:name w:val="Grid Table 4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Accent3">
    <w:name w:val="Grid Table 4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Accent4">
    <w:name w:val="Grid Table 4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Accent5">
    <w:name w:val="Grid Table 4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Accent6">
    <w:name w:val="Grid Table 4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Accent2">
    <w:name w:val="Grid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Accent3">
    <w:name w:val="Grid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Accent5">
    <w:name w:val="Grid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Accent6">
    <w:name w:val="Grid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Accent1">
    <w:name w:val="Grid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Accent2">
    <w:name w:val="Grid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Accent3">
    <w:name w:val="Grid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Accent4">
    <w:name w:val="Grid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Accent5">
    <w:name w:val="Grid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Accent6">
    <w:name w:val="Grid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Accent1">
    <w:name w:val="Grid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Accent2">
    <w:name w:val="Grid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Accent3">
    <w:name w:val="Grid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Accent4">
    <w:name w:val="Grid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Accent5">
    <w:name w:val="Grid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Accent6">
    <w:name w:val="Grid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Accent1">
    <w:name w:val="List Table 1 Light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Accent2">
    <w:name w:val="List Table 1 Light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Accent3">
    <w:name w:val="List Table 1 Light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Accent4">
    <w:name w:val="List Table 1 Light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Accent5">
    <w:name w:val="List Table 1 Light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Accent6">
    <w:name w:val="List Table 1 Light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Accent1">
    <w:name w:val="List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Accent2">
    <w:name w:val="List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Accent3">
    <w:name w:val="List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Accent4">
    <w:name w:val="List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Accent5">
    <w:name w:val="List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Accent6">
    <w:name w:val="List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Accent1">
    <w:name w:val="List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Accent2">
    <w:name w:val="List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Accent3">
    <w:name w:val="List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Accent4">
    <w:name w:val="List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Accent5">
    <w:name w:val="List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Accent6">
    <w:name w:val="List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Accent1">
    <w:name w:val="List Table 4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Accent2">
    <w:name w:val="List Table 4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Accent3">
    <w:name w:val="List Table 4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Accent4">
    <w:name w:val="List Table 4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Accent5">
    <w:name w:val="List Table 4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Accent6">
    <w:name w:val="List Table 4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Accent1">
    <w:name w:val="List Table 5 Dark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Accent2">
    <w:name w:val="List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Accent3">
    <w:name w:val="List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Accent4">
    <w:name w:val="List Table 5 Dark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Accent5">
    <w:name w:val="List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Accent6">
    <w:name w:val="List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Accent1">
    <w:name w:val="List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Accent2">
    <w:name w:val="List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Accent3">
    <w:name w:val="List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Accent4">
    <w:name w:val="List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Accent5">
    <w:name w:val="List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Accent6">
    <w:name w:val="List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Accent1">
    <w:name w:val="List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Accent2">
    <w:name w:val="List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Accent3">
    <w:name w:val="List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Accent4">
    <w:name w:val="List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Accent5">
    <w:name w:val="List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Accent6">
    <w:name w:val="List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Hyperlink"/>
    <w:basedOn w:val="a0"/>
    <w:uiPriority w:val="99"/>
    <w:unhideWhenUsed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c">
    <w:name w:val="Strong"/>
    <w:basedOn w:val="a0"/>
    <w:uiPriority w:val="22"/>
    <w:qFormat/>
    <w:rsid w:val="00A335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styleId="af">
    <w:name w:val="caption"/>
    <w:basedOn w:val="a"/>
    <w:next w:val="a"/>
    <w:link w:val="af0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f0">
    <w:name w:val="Название объекта Знак"/>
    <w:basedOn w:val="a0"/>
    <w:link w:val="af"/>
    <w:uiPriority w:val="35"/>
    <w:rPr>
      <w:b/>
      <w:bCs/>
      <w:color w:val="4472C4" w:themeColor="accent1"/>
      <w:sz w:val="18"/>
      <w:szCs w:val="18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dTableLight">
    <w:name w:val="Grid Table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Accent1">
    <w:name w:val="Grid Table 1 Light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Accent2">
    <w:name w:val="Grid Table 1 Light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Accent3">
    <w:name w:val="Grid Table 1 Light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Accent4">
    <w:name w:val="Grid Table 1 Light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Accent5">
    <w:name w:val="Grid Table 1 Light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Accent6">
    <w:name w:val="Grid Table 1 Light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Accent1">
    <w:name w:val="Grid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Accent2">
    <w:name w:val="Grid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Accent3">
    <w:name w:val="Grid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Accent4">
    <w:name w:val="Grid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Accent5">
    <w:name w:val="Grid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Accent6">
    <w:name w:val="Grid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Accent1">
    <w:name w:val="Grid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Accent2">
    <w:name w:val="Grid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Accent3">
    <w:name w:val="Grid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Accent4">
    <w:name w:val="Grid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Accent5">
    <w:name w:val="Grid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Accent6">
    <w:name w:val="Grid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Accent1">
    <w:name w:val="Grid Table 4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Accent2">
    <w:name w:val="Grid Table 4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Accent3">
    <w:name w:val="Grid Table 4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Accent4">
    <w:name w:val="Grid Table 4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Accent5">
    <w:name w:val="Grid Table 4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Accent6">
    <w:name w:val="Grid Table 4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Accent2">
    <w:name w:val="Grid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Accent3">
    <w:name w:val="Grid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Accent5">
    <w:name w:val="Grid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Accent6">
    <w:name w:val="Grid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Accent1">
    <w:name w:val="Grid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Accent2">
    <w:name w:val="Grid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Accent3">
    <w:name w:val="Grid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Accent4">
    <w:name w:val="Grid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Accent5">
    <w:name w:val="Grid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Accent6">
    <w:name w:val="Grid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Accent1">
    <w:name w:val="Grid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Accent2">
    <w:name w:val="Grid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Accent3">
    <w:name w:val="Grid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Accent4">
    <w:name w:val="Grid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Accent5">
    <w:name w:val="Grid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Accent6">
    <w:name w:val="Grid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Accent1">
    <w:name w:val="List Table 1 Light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Accent2">
    <w:name w:val="List Table 1 Light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Accent3">
    <w:name w:val="List Table 1 Light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Accent4">
    <w:name w:val="List Table 1 Light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Accent5">
    <w:name w:val="List Table 1 Light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Accent6">
    <w:name w:val="List Table 1 Light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Accent1">
    <w:name w:val="List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Accent2">
    <w:name w:val="List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Accent3">
    <w:name w:val="List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Accent4">
    <w:name w:val="List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Accent5">
    <w:name w:val="List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Accent6">
    <w:name w:val="List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Accent1">
    <w:name w:val="List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Accent2">
    <w:name w:val="List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Accent3">
    <w:name w:val="List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Accent4">
    <w:name w:val="List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Accent5">
    <w:name w:val="List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Accent6">
    <w:name w:val="List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Accent1">
    <w:name w:val="List Table 4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Accent2">
    <w:name w:val="List Table 4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Accent3">
    <w:name w:val="List Table 4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Accent4">
    <w:name w:val="List Table 4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Accent5">
    <w:name w:val="List Table 4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Accent6">
    <w:name w:val="List Table 4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Accent1">
    <w:name w:val="List Table 5 Dark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Accent2">
    <w:name w:val="List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Accent3">
    <w:name w:val="List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Accent4">
    <w:name w:val="List Table 5 Dark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Accent5">
    <w:name w:val="List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Accent6">
    <w:name w:val="List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Accent1">
    <w:name w:val="List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Accent2">
    <w:name w:val="List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Accent3">
    <w:name w:val="List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Accent4">
    <w:name w:val="List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Accent5">
    <w:name w:val="List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Accent6">
    <w:name w:val="List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Accent1">
    <w:name w:val="List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Accent2">
    <w:name w:val="List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Accent3">
    <w:name w:val="List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Accent4">
    <w:name w:val="List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Accent5">
    <w:name w:val="List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Accent6">
    <w:name w:val="List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Hyperlink"/>
    <w:basedOn w:val="a0"/>
    <w:uiPriority w:val="99"/>
    <w:unhideWhenUsed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c">
    <w:name w:val="Strong"/>
    <w:basedOn w:val="a0"/>
    <w:uiPriority w:val="22"/>
    <w:qFormat/>
    <w:rsid w:val="00A335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futurecode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gosuslugi.ru/futurecode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s://www.gosuslugi.ru/futureco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u-st.ru/content/lending/futurecode.pdf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C5CB38-84DA-4C24-91BC-D52047FD9DE8}"/>
</file>

<file path=customXml/itemProps2.xml><?xml version="1.0" encoding="utf-8"?>
<ds:datastoreItem xmlns:ds="http://schemas.openxmlformats.org/officeDocument/2006/customXml" ds:itemID="{A3C2A4DB-B5A8-4A66-B687-B8FE62F9DE99}"/>
</file>

<file path=customXml/itemProps3.xml><?xml version="1.0" encoding="utf-8"?>
<ds:datastoreItem xmlns:ds="http://schemas.openxmlformats.org/officeDocument/2006/customXml" ds:itemID="{A985A793-B1DE-46B8-ADD2-A860AAD30E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Южакова Наталия Игоревна</dc:creator>
  <cp:lastModifiedBy>Деп_информ_и_связи_ИлларионоваНН</cp:lastModifiedBy>
  <cp:revision>3</cp:revision>
  <dcterms:created xsi:type="dcterms:W3CDTF">2026-02-18T11:46:00Z</dcterms:created>
  <dcterms:modified xsi:type="dcterms:W3CDTF">2026-02-18T12:12:00Z</dcterms:modified>
</cp:coreProperties>
</file>